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49A7" w14:textId="37EF4EB6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Konkurs Muzyczno-Językowy</w:t>
      </w:r>
    </w:p>
    <w:p w14:paraId="568D33A6" w14:textId="38D3F8FA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„ The Show </w:t>
      </w:r>
      <w:proofErr w:type="spellStart"/>
      <w:r w:rsidRPr="00461BF1">
        <w:rPr>
          <w:rFonts w:ascii="Comic Sans MS" w:hAnsi="Comic Sans MS"/>
          <w:sz w:val="24"/>
        </w:rPr>
        <w:t>Must</w:t>
      </w:r>
      <w:proofErr w:type="spellEnd"/>
      <w:r w:rsidRPr="00461BF1">
        <w:rPr>
          <w:rFonts w:ascii="Comic Sans MS" w:hAnsi="Comic Sans MS"/>
          <w:sz w:val="24"/>
        </w:rPr>
        <w:t xml:space="preserve"> Go On”</w:t>
      </w:r>
    </w:p>
    <w:p w14:paraId="3703625E" w14:textId="501BA8BB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dla uczniów OSM I stopnia w Szczecinie</w:t>
      </w:r>
    </w:p>
    <w:p w14:paraId="5024F290" w14:textId="347A55FB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</w:p>
    <w:p w14:paraId="4C36FA2B" w14:textId="72AB76ED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Regulamin</w:t>
      </w:r>
    </w:p>
    <w:p w14:paraId="36FE67FF" w14:textId="58E86BE4" w:rsidR="0089026D" w:rsidRPr="00461BF1" w:rsidRDefault="0089026D" w:rsidP="0089026D">
      <w:pPr>
        <w:jc w:val="center"/>
        <w:rPr>
          <w:rFonts w:ascii="Comic Sans MS" w:hAnsi="Comic Sans MS"/>
          <w:sz w:val="24"/>
        </w:rPr>
      </w:pPr>
    </w:p>
    <w:p w14:paraId="677FE3E4" w14:textId="64FE748F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Wykonawcy oceniani będą w trzech grupach wiekowych:</w:t>
      </w:r>
    </w:p>
    <w:p w14:paraId="10CA86D7" w14:textId="14F9A71C" w:rsidR="0089026D" w:rsidRPr="00461BF1" w:rsidRDefault="0089026D" w:rsidP="0089026D">
      <w:pPr>
        <w:pStyle w:val="Akapitzlist"/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Klasy 1-</w:t>
      </w:r>
      <w:r w:rsidR="008B59E8">
        <w:rPr>
          <w:rFonts w:ascii="Comic Sans MS" w:hAnsi="Comic Sans MS"/>
          <w:sz w:val="24"/>
        </w:rPr>
        <w:t>3</w:t>
      </w:r>
      <w:r w:rsidR="00461BF1">
        <w:rPr>
          <w:rFonts w:ascii="Comic Sans MS" w:hAnsi="Comic Sans MS"/>
          <w:sz w:val="24"/>
        </w:rPr>
        <w:t xml:space="preserve"> </w:t>
      </w:r>
    </w:p>
    <w:p w14:paraId="774BFF7C" w14:textId="488C96B7" w:rsidR="0089026D" w:rsidRPr="00461BF1" w:rsidRDefault="0089026D" w:rsidP="0089026D">
      <w:pPr>
        <w:pStyle w:val="Akapitzlist"/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Klasy </w:t>
      </w:r>
      <w:r w:rsidR="008B59E8">
        <w:rPr>
          <w:rFonts w:ascii="Comic Sans MS" w:hAnsi="Comic Sans MS"/>
          <w:sz w:val="24"/>
        </w:rPr>
        <w:t>4</w:t>
      </w:r>
      <w:r w:rsidRPr="00461BF1">
        <w:rPr>
          <w:rFonts w:ascii="Comic Sans MS" w:hAnsi="Comic Sans MS"/>
          <w:sz w:val="24"/>
        </w:rPr>
        <w:t>-</w:t>
      </w:r>
      <w:r w:rsidR="008B59E8">
        <w:rPr>
          <w:rFonts w:ascii="Comic Sans MS" w:hAnsi="Comic Sans MS"/>
          <w:sz w:val="24"/>
        </w:rPr>
        <w:t>6</w:t>
      </w:r>
      <w:r w:rsidR="00461BF1">
        <w:rPr>
          <w:rFonts w:ascii="Comic Sans MS" w:hAnsi="Comic Sans MS"/>
          <w:sz w:val="24"/>
        </w:rPr>
        <w:t xml:space="preserve"> </w:t>
      </w:r>
    </w:p>
    <w:p w14:paraId="4AA5EB78" w14:textId="547ED780" w:rsidR="0089026D" w:rsidRPr="00461BF1" w:rsidRDefault="0089026D" w:rsidP="0089026D">
      <w:pPr>
        <w:pStyle w:val="Akapitzlist"/>
        <w:jc w:val="center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Klasy </w:t>
      </w:r>
      <w:r w:rsidR="008B59E8">
        <w:rPr>
          <w:rFonts w:ascii="Comic Sans MS" w:hAnsi="Comic Sans MS"/>
          <w:sz w:val="24"/>
        </w:rPr>
        <w:t>7</w:t>
      </w:r>
      <w:r w:rsidRPr="00461BF1">
        <w:rPr>
          <w:rFonts w:ascii="Comic Sans MS" w:hAnsi="Comic Sans MS"/>
          <w:sz w:val="24"/>
        </w:rPr>
        <w:t>-8</w:t>
      </w:r>
      <w:r w:rsidR="00461BF1">
        <w:rPr>
          <w:rFonts w:ascii="Comic Sans MS" w:hAnsi="Comic Sans MS"/>
          <w:sz w:val="24"/>
        </w:rPr>
        <w:t xml:space="preserve"> </w:t>
      </w:r>
    </w:p>
    <w:p w14:paraId="7899C5F3" w14:textId="3E4BE78D" w:rsidR="0089026D" w:rsidRPr="00461BF1" w:rsidRDefault="0089026D" w:rsidP="0089026D">
      <w:pPr>
        <w:pStyle w:val="Akapitzlist"/>
        <w:jc w:val="both"/>
        <w:rPr>
          <w:rFonts w:ascii="Comic Sans MS" w:hAnsi="Comic Sans MS"/>
          <w:sz w:val="24"/>
        </w:rPr>
      </w:pPr>
    </w:p>
    <w:p w14:paraId="00FED1D6" w14:textId="342F3BF8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Wykonawcą może być solista lub zespół wokalny</w:t>
      </w:r>
      <w:r w:rsidR="006D089C">
        <w:rPr>
          <w:rFonts w:ascii="Comic Sans MS" w:hAnsi="Comic Sans MS"/>
          <w:sz w:val="24"/>
        </w:rPr>
        <w:t>(maksymalnie 5 osób).</w:t>
      </w:r>
    </w:p>
    <w:p w14:paraId="75BB5730" w14:textId="701E339B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Utwór można wykonać a capella, z </w:t>
      </w:r>
      <w:proofErr w:type="spellStart"/>
      <w:r w:rsidRPr="00461BF1">
        <w:rPr>
          <w:rFonts w:ascii="Comic Sans MS" w:hAnsi="Comic Sans MS"/>
          <w:sz w:val="24"/>
        </w:rPr>
        <w:t>półplaybackiem</w:t>
      </w:r>
      <w:proofErr w:type="spellEnd"/>
      <w:r w:rsidRPr="00461BF1">
        <w:rPr>
          <w:rFonts w:ascii="Comic Sans MS" w:hAnsi="Comic Sans MS"/>
          <w:sz w:val="24"/>
        </w:rPr>
        <w:t xml:space="preserve">, z akompaniamentem </w:t>
      </w:r>
      <w:r w:rsidR="008B59E8">
        <w:rPr>
          <w:rFonts w:ascii="Comic Sans MS" w:hAnsi="Comic Sans MS"/>
          <w:sz w:val="24"/>
        </w:rPr>
        <w:t xml:space="preserve">            </w:t>
      </w:r>
      <w:r w:rsidRPr="00461BF1">
        <w:rPr>
          <w:rFonts w:ascii="Comic Sans MS" w:hAnsi="Comic Sans MS"/>
          <w:sz w:val="24"/>
        </w:rPr>
        <w:t>(własnym lub osoby towarzyszącej)</w:t>
      </w:r>
    </w:p>
    <w:p w14:paraId="7C04485E" w14:textId="1DC8AACE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Teksty piosenek należy znać </w:t>
      </w:r>
      <w:r w:rsidRPr="00461BF1">
        <w:rPr>
          <w:rFonts w:ascii="Comic Sans MS" w:hAnsi="Comic Sans MS"/>
          <w:sz w:val="24"/>
          <w:u w:val="single"/>
        </w:rPr>
        <w:t>na pamięć</w:t>
      </w:r>
      <w:r w:rsidRPr="00461BF1">
        <w:rPr>
          <w:rFonts w:ascii="Comic Sans MS" w:hAnsi="Comic Sans MS"/>
          <w:sz w:val="24"/>
        </w:rPr>
        <w:t>.</w:t>
      </w:r>
    </w:p>
    <w:p w14:paraId="364D5B81" w14:textId="454F5F5E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Utwory śpiewane są w języku angielskim, </w:t>
      </w:r>
      <w:r w:rsidR="002E307D">
        <w:rPr>
          <w:rFonts w:ascii="Comic Sans MS" w:hAnsi="Comic Sans MS"/>
          <w:sz w:val="24"/>
        </w:rPr>
        <w:t xml:space="preserve">włoskim lub niemieckim i mają pochodzić z </w:t>
      </w:r>
      <w:r w:rsidR="002E307D" w:rsidRPr="002E307D">
        <w:rPr>
          <w:rFonts w:ascii="Comic Sans MS" w:hAnsi="Comic Sans MS"/>
          <w:sz w:val="24"/>
          <w:u w:val="single"/>
        </w:rPr>
        <w:t>filmów lub bajek.</w:t>
      </w:r>
      <w:r w:rsidR="002E307D">
        <w:rPr>
          <w:rFonts w:ascii="Comic Sans MS" w:hAnsi="Comic Sans MS"/>
          <w:sz w:val="24"/>
        </w:rPr>
        <w:t xml:space="preserve"> </w:t>
      </w:r>
    </w:p>
    <w:p w14:paraId="6387A40A" w14:textId="5713DBAA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Eliminacje konkursu odbędą się </w:t>
      </w:r>
      <w:r w:rsidR="00276943">
        <w:rPr>
          <w:rFonts w:ascii="Comic Sans MS" w:hAnsi="Comic Sans MS"/>
          <w:sz w:val="24"/>
        </w:rPr>
        <w:t>14</w:t>
      </w:r>
      <w:r w:rsidR="006D089C">
        <w:rPr>
          <w:rFonts w:ascii="Comic Sans MS" w:hAnsi="Comic Sans MS"/>
          <w:sz w:val="24"/>
        </w:rPr>
        <w:t xml:space="preserve"> marca 202</w:t>
      </w:r>
      <w:r w:rsidR="00276943">
        <w:rPr>
          <w:rFonts w:ascii="Comic Sans MS" w:hAnsi="Comic Sans MS"/>
          <w:sz w:val="24"/>
        </w:rPr>
        <w:t>4</w:t>
      </w:r>
      <w:r w:rsidR="006D089C">
        <w:rPr>
          <w:rFonts w:ascii="Comic Sans MS" w:hAnsi="Comic Sans MS"/>
          <w:sz w:val="24"/>
        </w:rPr>
        <w:t>r</w:t>
      </w:r>
      <w:r w:rsidRPr="00461BF1">
        <w:rPr>
          <w:rFonts w:ascii="Comic Sans MS" w:hAnsi="Comic Sans MS"/>
          <w:sz w:val="24"/>
        </w:rPr>
        <w:t xml:space="preserve">. a Finał w </w:t>
      </w:r>
      <w:r w:rsidR="006D089C">
        <w:rPr>
          <w:rFonts w:ascii="Comic Sans MS" w:hAnsi="Comic Sans MS"/>
          <w:sz w:val="24"/>
        </w:rPr>
        <w:t>czerwcu.</w:t>
      </w:r>
    </w:p>
    <w:p w14:paraId="57598771" w14:textId="16CC1BF8" w:rsidR="0089026D" w:rsidRPr="00461BF1" w:rsidRDefault="0089026D" w:rsidP="008902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Kryteria oceniania:</w:t>
      </w:r>
    </w:p>
    <w:p w14:paraId="2F59AED2" w14:textId="2A949011" w:rsidR="0089026D" w:rsidRPr="00461BF1" w:rsidRDefault="0089026D" w:rsidP="008902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poprawność wykonania tekstu pod względem językowym – 5pkt.</w:t>
      </w:r>
    </w:p>
    <w:p w14:paraId="20679BA4" w14:textId="28AF8531" w:rsidR="0089026D" w:rsidRPr="00461BF1" w:rsidRDefault="0089026D" w:rsidP="008902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Wykonanie wokalno-instrumentalne – 5pkt.</w:t>
      </w:r>
    </w:p>
    <w:p w14:paraId="70957719" w14:textId="27D59068" w:rsidR="0089026D" w:rsidRPr="00461BF1" w:rsidRDefault="0089026D" w:rsidP="008902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Sposób prezentacji (uch sceniczny, strój, rekwizyty, image artystyczny, itp.) – 5pkt.</w:t>
      </w:r>
    </w:p>
    <w:p w14:paraId="47119FA0" w14:textId="05091A61" w:rsidR="0089026D" w:rsidRPr="00461BF1" w:rsidRDefault="0089026D" w:rsidP="008902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Właściwy dobór utworu do wieku – 5pkt.</w:t>
      </w:r>
    </w:p>
    <w:p w14:paraId="2C300166" w14:textId="4945B8C1" w:rsidR="0089026D" w:rsidRPr="00461BF1" w:rsidRDefault="0089026D" w:rsidP="008902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>Razem max. 20 pkt.</w:t>
      </w:r>
    </w:p>
    <w:p w14:paraId="12CDA2D3" w14:textId="37C43A94" w:rsidR="0089026D" w:rsidRPr="00461BF1" w:rsidRDefault="0089026D" w:rsidP="00461BF1">
      <w:pPr>
        <w:jc w:val="both"/>
        <w:rPr>
          <w:rFonts w:ascii="Comic Sans MS" w:hAnsi="Comic Sans MS"/>
          <w:sz w:val="24"/>
        </w:rPr>
      </w:pPr>
      <w:r w:rsidRPr="00461BF1">
        <w:rPr>
          <w:rFonts w:ascii="Comic Sans MS" w:hAnsi="Comic Sans MS"/>
          <w:sz w:val="24"/>
        </w:rPr>
        <w:t xml:space="preserve">Chętni do udziału w konkursie muszą wypełnić kartę zgłoszenia (dostępna </w:t>
      </w:r>
      <w:r w:rsidR="008B59E8">
        <w:rPr>
          <w:rFonts w:ascii="Comic Sans MS" w:hAnsi="Comic Sans MS"/>
          <w:sz w:val="24"/>
        </w:rPr>
        <w:t xml:space="preserve">                     </w:t>
      </w:r>
      <w:r w:rsidRPr="00461BF1">
        <w:rPr>
          <w:rFonts w:ascii="Comic Sans MS" w:hAnsi="Comic Sans MS"/>
          <w:sz w:val="24"/>
        </w:rPr>
        <w:t xml:space="preserve">u nauczycieli języków obcych) i oddać ją do </w:t>
      </w:r>
      <w:r w:rsidR="00276943">
        <w:rPr>
          <w:rFonts w:ascii="Comic Sans MS" w:hAnsi="Comic Sans MS"/>
          <w:sz w:val="24"/>
        </w:rPr>
        <w:t>11</w:t>
      </w:r>
      <w:r w:rsidR="00461BF1" w:rsidRPr="00461BF1">
        <w:rPr>
          <w:rFonts w:ascii="Comic Sans MS" w:hAnsi="Comic Sans MS"/>
          <w:sz w:val="24"/>
        </w:rPr>
        <w:t xml:space="preserve"> </w:t>
      </w:r>
      <w:r w:rsidR="006D089C">
        <w:rPr>
          <w:rFonts w:ascii="Comic Sans MS" w:hAnsi="Comic Sans MS"/>
          <w:sz w:val="24"/>
        </w:rPr>
        <w:t>marca</w:t>
      </w:r>
      <w:r w:rsidR="00461BF1" w:rsidRPr="00461BF1">
        <w:rPr>
          <w:rFonts w:ascii="Comic Sans MS" w:hAnsi="Comic Sans MS"/>
          <w:sz w:val="24"/>
        </w:rPr>
        <w:t xml:space="preserve"> 20</w:t>
      </w:r>
      <w:r w:rsidR="006D089C">
        <w:rPr>
          <w:rFonts w:ascii="Comic Sans MS" w:hAnsi="Comic Sans MS"/>
          <w:sz w:val="24"/>
        </w:rPr>
        <w:t>2</w:t>
      </w:r>
      <w:r w:rsidR="00276943">
        <w:rPr>
          <w:rFonts w:ascii="Comic Sans MS" w:hAnsi="Comic Sans MS"/>
          <w:sz w:val="24"/>
        </w:rPr>
        <w:t>4</w:t>
      </w:r>
      <w:r w:rsidR="00461BF1" w:rsidRPr="00461BF1">
        <w:rPr>
          <w:rFonts w:ascii="Comic Sans MS" w:hAnsi="Comic Sans MS"/>
          <w:sz w:val="24"/>
        </w:rPr>
        <w:t>r. swojemu nauczycielowi języka obcego.</w:t>
      </w:r>
    </w:p>
    <w:p w14:paraId="4B571869" w14:textId="67505639" w:rsidR="00461BF1" w:rsidRDefault="00461BF1" w:rsidP="00461BF1">
      <w:pPr>
        <w:jc w:val="both"/>
        <w:rPr>
          <w:rFonts w:ascii="Comic Sans MS" w:hAnsi="Comic Sans MS"/>
          <w:sz w:val="24"/>
        </w:rPr>
      </w:pPr>
    </w:p>
    <w:p w14:paraId="1008BFFF" w14:textId="5D6D60E2" w:rsidR="00461BF1" w:rsidRDefault="00461BF1" w:rsidP="00461BF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UWAGA! Wykonawcy śpiewający z </w:t>
      </w:r>
      <w:proofErr w:type="spellStart"/>
      <w:r>
        <w:rPr>
          <w:rFonts w:ascii="Comic Sans MS" w:hAnsi="Comic Sans MS"/>
          <w:sz w:val="24"/>
        </w:rPr>
        <w:t>półplaybackiem</w:t>
      </w:r>
      <w:proofErr w:type="spellEnd"/>
      <w:r>
        <w:rPr>
          <w:rFonts w:ascii="Comic Sans MS" w:hAnsi="Comic Sans MS"/>
          <w:sz w:val="24"/>
        </w:rPr>
        <w:t xml:space="preserve"> muszą dostarczyć również CD</w:t>
      </w:r>
      <w:r w:rsidR="002E307D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z podkładem muzycznym lub plik na nośniku pamięci, który należy podpisać: imię </w:t>
      </w:r>
      <w:r w:rsidR="008B59E8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>i nazwisko wykonawcy, klasa, kategoria wiekowa i tytuł utworu.</w:t>
      </w:r>
    </w:p>
    <w:p w14:paraId="1FCCF4E3" w14:textId="77777777" w:rsidR="006D089C" w:rsidRDefault="006D089C" w:rsidP="002E307D">
      <w:pPr>
        <w:rPr>
          <w:rFonts w:ascii="Comic Sans MS" w:hAnsi="Comic Sans MS"/>
          <w:sz w:val="24"/>
        </w:rPr>
      </w:pPr>
    </w:p>
    <w:p w14:paraId="7C9492CD" w14:textId="77777777" w:rsidR="002E307D" w:rsidRDefault="002E307D" w:rsidP="00786253">
      <w:pPr>
        <w:jc w:val="center"/>
        <w:rPr>
          <w:rFonts w:ascii="Comic Sans MS" w:hAnsi="Comic Sans MS"/>
          <w:sz w:val="24"/>
        </w:rPr>
      </w:pPr>
    </w:p>
    <w:p w14:paraId="08C48E12" w14:textId="330C5E90" w:rsidR="008B59E8" w:rsidRDefault="008B59E8" w:rsidP="007862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KARTA ZGŁOSZENIA</w:t>
      </w:r>
      <w:r w:rsidR="0078625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„The Show </w:t>
      </w:r>
      <w:proofErr w:type="spellStart"/>
      <w:r>
        <w:rPr>
          <w:rFonts w:ascii="Comic Sans MS" w:hAnsi="Comic Sans MS"/>
          <w:sz w:val="24"/>
        </w:rPr>
        <w:t>Must</w:t>
      </w:r>
      <w:proofErr w:type="spellEnd"/>
      <w:r>
        <w:rPr>
          <w:rFonts w:ascii="Comic Sans MS" w:hAnsi="Comic Sans MS"/>
          <w:sz w:val="24"/>
        </w:rPr>
        <w:t xml:space="preserve"> Go On”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992"/>
        <w:gridCol w:w="721"/>
        <w:gridCol w:w="3815"/>
        <w:gridCol w:w="1985"/>
      </w:tblGrid>
      <w:tr w:rsidR="008B59E8" w14:paraId="0E85BFDC" w14:textId="77777777" w:rsidTr="00417826">
        <w:trPr>
          <w:trHeight w:val="829"/>
        </w:trPr>
        <w:tc>
          <w:tcPr>
            <w:tcW w:w="3119" w:type="dxa"/>
          </w:tcPr>
          <w:p w14:paraId="5EE46957" w14:textId="11001D02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Imię i Nazwisko</w:t>
            </w:r>
          </w:p>
        </w:tc>
        <w:tc>
          <w:tcPr>
            <w:tcW w:w="992" w:type="dxa"/>
          </w:tcPr>
          <w:p w14:paraId="2C9602BD" w14:textId="2FF5DF92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Solista/ zespół</w:t>
            </w:r>
          </w:p>
        </w:tc>
        <w:tc>
          <w:tcPr>
            <w:tcW w:w="721" w:type="dxa"/>
          </w:tcPr>
          <w:p w14:paraId="7BAA121B" w14:textId="0E84FC80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klasa</w:t>
            </w:r>
          </w:p>
        </w:tc>
        <w:tc>
          <w:tcPr>
            <w:tcW w:w="3815" w:type="dxa"/>
          </w:tcPr>
          <w:p w14:paraId="7B442A25" w14:textId="77777777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Tytuł utworu </w:t>
            </w:r>
          </w:p>
          <w:p w14:paraId="46859E67" w14:textId="0111D179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(autor)</w:t>
            </w:r>
          </w:p>
        </w:tc>
        <w:tc>
          <w:tcPr>
            <w:tcW w:w="1985" w:type="dxa"/>
          </w:tcPr>
          <w:p w14:paraId="7ED4FCE9" w14:textId="77777777" w:rsidR="008B59E8" w:rsidRPr="008B59E8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Forma prezentacji</w:t>
            </w:r>
          </w:p>
          <w:p w14:paraId="4473E4D4" w14:textId="77777777" w:rsidR="00417826" w:rsidRDefault="008B59E8" w:rsidP="008B59E8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 (a capella/CD</w:t>
            </w:r>
            <w:r w:rsidR="00786253">
              <w:rPr>
                <w:rFonts w:ascii="Comic Sans MS" w:hAnsi="Comic Sans MS"/>
                <w:sz w:val="20"/>
              </w:rPr>
              <w:t>/</w:t>
            </w:r>
          </w:p>
          <w:p w14:paraId="0F1AB45B" w14:textId="3105BEC2" w:rsidR="008B59E8" w:rsidRPr="008B59E8" w:rsidRDefault="00786253" w:rsidP="008B59E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pendrive</w:t>
            </w:r>
            <w:r w:rsidR="008B59E8" w:rsidRPr="008B59E8">
              <w:rPr>
                <w:rFonts w:ascii="Comic Sans MS" w:hAnsi="Comic Sans MS"/>
                <w:sz w:val="20"/>
              </w:rPr>
              <w:t>)</w:t>
            </w:r>
          </w:p>
        </w:tc>
      </w:tr>
      <w:tr w:rsidR="008B59E8" w14:paraId="2AA0D032" w14:textId="77777777" w:rsidTr="00417826">
        <w:trPr>
          <w:trHeight w:val="1691"/>
        </w:trPr>
        <w:tc>
          <w:tcPr>
            <w:tcW w:w="3119" w:type="dxa"/>
          </w:tcPr>
          <w:p w14:paraId="3C1E0243" w14:textId="77777777" w:rsidR="008B59E8" w:rsidRDefault="008B59E8" w:rsidP="008B59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14:paraId="5409D7BE" w14:textId="77777777" w:rsidR="008B59E8" w:rsidRDefault="008B59E8" w:rsidP="008B59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1" w:type="dxa"/>
          </w:tcPr>
          <w:p w14:paraId="664985AD" w14:textId="11F3E0F5" w:rsidR="008B59E8" w:rsidRDefault="008B59E8" w:rsidP="008B59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15" w:type="dxa"/>
          </w:tcPr>
          <w:p w14:paraId="2D9A26AC" w14:textId="77777777" w:rsidR="008B59E8" w:rsidRDefault="008B59E8" w:rsidP="008B59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14:paraId="0DCA72BF" w14:textId="77777777" w:rsidR="008B59E8" w:rsidRDefault="008B59E8" w:rsidP="008B59E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4832317C" w14:textId="48A139DD" w:rsidR="008B59E8" w:rsidRDefault="008B59E8" w:rsidP="008B59E8">
      <w:pPr>
        <w:rPr>
          <w:rFonts w:ascii="Comic Sans MS" w:hAnsi="Comic Sans MS"/>
          <w:sz w:val="24"/>
        </w:rPr>
      </w:pPr>
    </w:p>
    <w:p w14:paraId="4DFD90CD" w14:textId="19662E7C" w:rsidR="008B59E8" w:rsidRDefault="008B59E8" w:rsidP="007862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KARTA ZGŁOSZENIA</w:t>
      </w:r>
      <w:r w:rsidR="0078625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„The Show </w:t>
      </w:r>
      <w:proofErr w:type="spellStart"/>
      <w:r>
        <w:rPr>
          <w:rFonts w:ascii="Comic Sans MS" w:hAnsi="Comic Sans MS"/>
          <w:sz w:val="24"/>
        </w:rPr>
        <w:t>Must</w:t>
      </w:r>
      <w:proofErr w:type="spellEnd"/>
      <w:r>
        <w:rPr>
          <w:rFonts w:ascii="Comic Sans MS" w:hAnsi="Comic Sans MS"/>
          <w:sz w:val="24"/>
        </w:rPr>
        <w:t xml:space="preserve"> Go On”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992"/>
        <w:gridCol w:w="721"/>
        <w:gridCol w:w="3815"/>
        <w:gridCol w:w="1985"/>
      </w:tblGrid>
      <w:tr w:rsidR="008B59E8" w14:paraId="5D2CCD56" w14:textId="77777777" w:rsidTr="00417826">
        <w:trPr>
          <w:trHeight w:val="829"/>
        </w:trPr>
        <w:tc>
          <w:tcPr>
            <w:tcW w:w="3119" w:type="dxa"/>
          </w:tcPr>
          <w:p w14:paraId="13A8DF78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Imię i Nazwisko</w:t>
            </w:r>
          </w:p>
        </w:tc>
        <w:tc>
          <w:tcPr>
            <w:tcW w:w="992" w:type="dxa"/>
          </w:tcPr>
          <w:p w14:paraId="5091ADA6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Solista/ zespół</w:t>
            </w:r>
          </w:p>
        </w:tc>
        <w:tc>
          <w:tcPr>
            <w:tcW w:w="721" w:type="dxa"/>
          </w:tcPr>
          <w:p w14:paraId="7FBF95D6" w14:textId="4B6ECCCD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klasa</w:t>
            </w:r>
          </w:p>
        </w:tc>
        <w:tc>
          <w:tcPr>
            <w:tcW w:w="3815" w:type="dxa"/>
          </w:tcPr>
          <w:p w14:paraId="73E43F74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Tytuł utworu </w:t>
            </w:r>
          </w:p>
          <w:p w14:paraId="16634A24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(autor)</w:t>
            </w:r>
          </w:p>
        </w:tc>
        <w:tc>
          <w:tcPr>
            <w:tcW w:w="1985" w:type="dxa"/>
          </w:tcPr>
          <w:p w14:paraId="7A200A6F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Forma prezentacji</w:t>
            </w:r>
          </w:p>
          <w:p w14:paraId="5CE11027" w14:textId="77777777" w:rsidR="00417826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 (a capella/CD</w:t>
            </w:r>
            <w:r w:rsidR="00786253">
              <w:rPr>
                <w:rFonts w:ascii="Comic Sans MS" w:hAnsi="Comic Sans MS"/>
                <w:sz w:val="20"/>
              </w:rPr>
              <w:t>/</w:t>
            </w:r>
          </w:p>
          <w:p w14:paraId="3A3D4FD7" w14:textId="34FCAF62" w:rsidR="008B59E8" w:rsidRPr="008B59E8" w:rsidRDefault="00786253" w:rsidP="008972E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pendrive</w:t>
            </w:r>
            <w:r w:rsidR="008B59E8" w:rsidRPr="008B59E8">
              <w:rPr>
                <w:rFonts w:ascii="Comic Sans MS" w:hAnsi="Comic Sans MS"/>
                <w:sz w:val="20"/>
              </w:rPr>
              <w:t>)</w:t>
            </w:r>
          </w:p>
        </w:tc>
      </w:tr>
      <w:tr w:rsidR="008B59E8" w14:paraId="2804F52E" w14:textId="77777777" w:rsidTr="00417826">
        <w:trPr>
          <w:trHeight w:val="1729"/>
        </w:trPr>
        <w:tc>
          <w:tcPr>
            <w:tcW w:w="3119" w:type="dxa"/>
          </w:tcPr>
          <w:p w14:paraId="1ACE3B1B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14:paraId="74BE2CA2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1" w:type="dxa"/>
          </w:tcPr>
          <w:p w14:paraId="3EC33B09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15" w:type="dxa"/>
          </w:tcPr>
          <w:p w14:paraId="62BCAF98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14:paraId="7BA94690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3C2839D9" w14:textId="6E400DF9" w:rsidR="008B59E8" w:rsidRDefault="008B59E8" w:rsidP="008B59E8">
      <w:pPr>
        <w:rPr>
          <w:rFonts w:ascii="Comic Sans MS" w:hAnsi="Comic Sans MS"/>
          <w:sz w:val="24"/>
        </w:rPr>
      </w:pPr>
    </w:p>
    <w:p w14:paraId="3ADB75DC" w14:textId="0011FE61" w:rsidR="008B59E8" w:rsidRDefault="008B59E8" w:rsidP="007862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KARTA ZGŁOSZENIA</w:t>
      </w:r>
      <w:r w:rsidR="0078625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„The Show </w:t>
      </w:r>
      <w:proofErr w:type="spellStart"/>
      <w:r>
        <w:rPr>
          <w:rFonts w:ascii="Comic Sans MS" w:hAnsi="Comic Sans MS"/>
          <w:sz w:val="24"/>
        </w:rPr>
        <w:t>Must</w:t>
      </w:r>
      <w:proofErr w:type="spellEnd"/>
      <w:r>
        <w:rPr>
          <w:rFonts w:ascii="Comic Sans MS" w:hAnsi="Comic Sans MS"/>
          <w:sz w:val="24"/>
        </w:rPr>
        <w:t xml:space="preserve"> Go On”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992"/>
        <w:gridCol w:w="721"/>
        <w:gridCol w:w="3815"/>
        <w:gridCol w:w="1985"/>
      </w:tblGrid>
      <w:tr w:rsidR="008B59E8" w14:paraId="43AF232B" w14:textId="77777777" w:rsidTr="00417826">
        <w:trPr>
          <w:trHeight w:val="829"/>
        </w:trPr>
        <w:tc>
          <w:tcPr>
            <w:tcW w:w="3119" w:type="dxa"/>
          </w:tcPr>
          <w:p w14:paraId="10454A39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Imię i Nazwisko</w:t>
            </w:r>
          </w:p>
        </w:tc>
        <w:tc>
          <w:tcPr>
            <w:tcW w:w="992" w:type="dxa"/>
          </w:tcPr>
          <w:p w14:paraId="4D3D2341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Solista/ zespół</w:t>
            </w:r>
          </w:p>
        </w:tc>
        <w:tc>
          <w:tcPr>
            <w:tcW w:w="721" w:type="dxa"/>
          </w:tcPr>
          <w:p w14:paraId="3D7E5772" w14:textId="2B0DD1ED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klasa</w:t>
            </w:r>
          </w:p>
        </w:tc>
        <w:tc>
          <w:tcPr>
            <w:tcW w:w="3815" w:type="dxa"/>
          </w:tcPr>
          <w:p w14:paraId="32ED7A4B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Tytuł utworu </w:t>
            </w:r>
          </w:p>
          <w:p w14:paraId="5B796CD5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(autor)</w:t>
            </w:r>
          </w:p>
        </w:tc>
        <w:tc>
          <w:tcPr>
            <w:tcW w:w="1985" w:type="dxa"/>
          </w:tcPr>
          <w:p w14:paraId="5C50FC32" w14:textId="77777777" w:rsidR="008B59E8" w:rsidRPr="008B59E8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Forma prezentacji</w:t>
            </w:r>
          </w:p>
          <w:p w14:paraId="04E596C5" w14:textId="77777777" w:rsidR="00417826" w:rsidRDefault="008B59E8" w:rsidP="008972E7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 (a capella/CD</w:t>
            </w:r>
            <w:r w:rsidR="00786253">
              <w:rPr>
                <w:rFonts w:ascii="Comic Sans MS" w:hAnsi="Comic Sans MS"/>
                <w:sz w:val="20"/>
              </w:rPr>
              <w:t>/</w:t>
            </w:r>
          </w:p>
          <w:p w14:paraId="29E7FBAF" w14:textId="53692CB9" w:rsidR="008B59E8" w:rsidRPr="008B59E8" w:rsidRDefault="00786253" w:rsidP="008972E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pendrive</w:t>
            </w:r>
            <w:r w:rsidR="008B59E8" w:rsidRPr="008B59E8">
              <w:rPr>
                <w:rFonts w:ascii="Comic Sans MS" w:hAnsi="Comic Sans MS"/>
                <w:sz w:val="20"/>
              </w:rPr>
              <w:t>)</w:t>
            </w:r>
          </w:p>
        </w:tc>
      </w:tr>
      <w:tr w:rsidR="008B59E8" w14:paraId="2A2BA431" w14:textId="77777777" w:rsidTr="00417826">
        <w:trPr>
          <w:trHeight w:val="1275"/>
        </w:trPr>
        <w:tc>
          <w:tcPr>
            <w:tcW w:w="3119" w:type="dxa"/>
          </w:tcPr>
          <w:p w14:paraId="30E5041C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14:paraId="5CDB77B1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1" w:type="dxa"/>
          </w:tcPr>
          <w:p w14:paraId="6A8BB31D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15" w:type="dxa"/>
          </w:tcPr>
          <w:p w14:paraId="0C635C5F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14:paraId="293D3AED" w14:textId="77777777" w:rsidR="008B59E8" w:rsidRDefault="008B59E8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3DFA297" w14:textId="77777777" w:rsidR="001344C4" w:rsidRDefault="001344C4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624A0BF" w14:textId="77777777" w:rsidR="001344C4" w:rsidRDefault="001344C4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943F10" w14:textId="77777777" w:rsidR="001344C4" w:rsidRDefault="001344C4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DB4D26" w14:textId="36378273" w:rsidR="001344C4" w:rsidRDefault="001344C4" w:rsidP="008972E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2A6508FD" w14:textId="5A5B73DC" w:rsidR="008B59E8" w:rsidRDefault="008B59E8" w:rsidP="008B59E8">
      <w:pPr>
        <w:rPr>
          <w:rFonts w:ascii="Comic Sans MS" w:hAnsi="Comic Sans MS"/>
          <w:sz w:val="24"/>
        </w:rPr>
      </w:pPr>
    </w:p>
    <w:p w14:paraId="0ABA2051" w14:textId="77777777" w:rsidR="00786253" w:rsidRDefault="00786253" w:rsidP="007862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KARTA ZGŁOSZENIA „The Show </w:t>
      </w:r>
      <w:proofErr w:type="spellStart"/>
      <w:r>
        <w:rPr>
          <w:rFonts w:ascii="Comic Sans MS" w:hAnsi="Comic Sans MS"/>
          <w:sz w:val="24"/>
        </w:rPr>
        <w:t>Must</w:t>
      </w:r>
      <w:proofErr w:type="spellEnd"/>
      <w:r>
        <w:rPr>
          <w:rFonts w:ascii="Comic Sans MS" w:hAnsi="Comic Sans MS"/>
          <w:sz w:val="24"/>
        </w:rPr>
        <w:t xml:space="preserve"> Go On”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3233"/>
        <w:gridCol w:w="975"/>
        <w:gridCol w:w="681"/>
        <w:gridCol w:w="3617"/>
        <w:gridCol w:w="2126"/>
      </w:tblGrid>
      <w:tr w:rsidR="00786253" w14:paraId="3994D3BD" w14:textId="77777777" w:rsidTr="00417826">
        <w:trPr>
          <w:trHeight w:val="829"/>
        </w:trPr>
        <w:tc>
          <w:tcPr>
            <w:tcW w:w="3233" w:type="dxa"/>
          </w:tcPr>
          <w:p w14:paraId="21767D20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Imię i Nazwisko</w:t>
            </w:r>
          </w:p>
        </w:tc>
        <w:tc>
          <w:tcPr>
            <w:tcW w:w="975" w:type="dxa"/>
          </w:tcPr>
          <w:p w14:paraId="59AAEE5B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Solista/ zespół</w:t>
            </w:r>
          </w:p>
        </w:tc>
        <w:tc>
          <w:tcPr>
            <w:tcW w:w="681" w:type="dxa"/>
          </w:tcPr>
          <w:p w14:paraId="0D870452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klasa</w:t>
            </w:r>
          </w:p>
        </w:tc>
        <w:tc>
          <w:tcPr>
            <w:tcW w:w="3617" w:type="dxa"/>
          </w:tcPr>
          <w:p w14:paraId="0FBD8520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Tytuł utworu </w:t>
            </w:r>
          </w:p>
          <w:p w14:paraId="74A8CD1A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(autor)</w:t>
            </w:r>
          </w:p>
        </w:tc>
        <w:tc>
          <w:tcPr>
            <w:tcW w:w="2126" w:type="dxa"/>
          </w:tcPr>
          <w:p w14:paraId="0AD14C4B" w14:textId="77777777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>Forma prezentacji</w:t>
            </w:r>
          </w:p>
          <w:p w14:paraId="5639DAE2" w14:textId="77777777" w:rsidR="00417826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 w:rsidRPr="008B59E8">
              <w:rPr>
                <w:rFonts w:ascii="Comic Sans MS" w:hAnsi="Comic Sans MS"/>
                <w:sz w:val="20"/>
              </w:rPr>
              <w:t xml:space="preserve"> (a capella/CD/</w:t>
            </w:r>
          </w:p>
          <w:p w14:paraId="1A6897D0" w14:textId="4BE2C8B0" w:rsidR="00786253" w:rsidRPr="008B59E8" w:rsidRDefault="00786253" w:rsidP="0057544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pendrive</w:t>
            </w:r>
            <w:r w:rsidRPr="008B59E8">
              <w:rPr>
                <w:rFonts w:ascii="Comic Sans MS" w:hAnsi="Comic Sans MS"/>
                <w:sz w:val="20"/>
              </w:rPr>
              <w:t>)</w:t>
            </w:r>
          </w:p>
        </w:tc>
      </w:tr>
      <w:tr w:rsidR="00786253" w14:paraId="2A80C834" w14:textId="77777777" w:rsidTr="00417826">
        <w:trPr>
          <w:trHeight w:val="1691"/>
        </w:trPr>
        <w:tc>
          <w:tcPr>
            <w:tcW w:w="3233" w:type="dxa"/>
          </w:tcPr>
          <w:p w14:paraId="1D8BD6F3" w14:textId="77777777" w:rsidR="00786253" w:rsidRDefault="00786253" w:rsidP="0057544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975" w:type="dxa"/>
          </w:tcPr>
          <w:p w14:paraId="18C1E13A" w14:textId="77777777" w:rsidR="00786253" w:rsidRDefault="00786253" w:rsidP="0057544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81" w:type="dxa"/>
          </w:tcPr>
          <w:p w14:paraId="60EA2358" w14:textId="77777777" w:rsidR="00786253" w:rsidRDefault="00786253" w:rsidP="0057544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617" w:type="dxa"/>
          </w:tcPr>
          <w:p w14:paraId="115AC66E" w14:textId="77777777" w:rsidR="00786253" w:rsidRDefault="00786253" w:rsidP="0057544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14:paraId="627B2D2B" w14:textId="77777777" w:rsidR="00786253" w:rsidRDefault="00786253" w:rsidP="0057544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01789A0A" w14:textId="77777777" w:rsidR="00786253" w:rsidRPr="00461BF1" w:rsidRDefault="00786253" w:rsidP="002E307D">
      <w:pPr>
        <w:rPr>
          <w:rFonts w:ascii="Comic Sans MS" w:hAnsi="Comic Sans MS"/>
          <w:sz w:val="24"/>
        </w:rPr>
      </w:pPr>
    </w:p>
    <w:sectPr w:rsidR="00786253" w:rsidRPr="00461BF1" w:rsidSect="00E95A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830"/>
    <w:multiLevelType w:val="hybridMultilevel"/>
    <w:tmpl w:val="AF0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ED2"/>
    <w:multiLevelType w:val="hybridMultilevel"/>
    <w:tmpl w:val="920C5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889537">
    <w:abstractNumId w:val="0"/>
  </w:num>
  <w:num w:numId="2" w16cid:durableId="206525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BB"/>
    <w:rsid w:val="001344C4"/>
    <w:rsid w:val="00276943"/>
    <w:rsid w:val="002E307D"/>
    <w:rsid w:val="00417826"/>
    <w:rsid w:val="00461BF1"/>
    <w:rsid w:val="00582AE9"/>
    <w:rsid w:val="006D089C"/>
    <w:rsid w:val="00786253"/>
    <w:rsid w:val="0089026D"/>
    <w:rsid w:val="008B59E8"/>
    <w:rsid w:val="00C35848"/>
    <w:rsid w:val="00C47422"/>
    <w:rsid w:val="00C82EBB"/>
    <w:rsid w:val="00E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814E"/>
  <w15:chartTrackingRefBased/>
  <w15:docId w15:val="{FE46D6F8-56AE-4936-8E42-5C7DEDA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26D"/>
    <w:pPr>
      <w:ind w:left="720"/>
      <w:contextualSpacing/>
    </w:pPr>
  </w:style>
  <w:style w:type="table" w:styleId="Tabela-Siatka">
    <w:name w:val="Table Grid"/>
    <w:basedOn w:val="Standardowy"/>
    <w:uiPriority w:val="39"/>
    <w:rsid w:val="008B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C6A8-33E3-45AB-8D8F-AD37358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Bartczak</cp:lastModifiedBy>
  <cp:revision>9</cp:revision>
  <cp:lastPrinted>2022-04-09T13:24:00Z</cp:lastPrinted>
  <dcterms:created xsi:type="dcterms:W3CDTF">2018-12-10T17:13:00Z</dcterms:created>
  <dcterms:modified xsi:type="dcterms:W3CDTF">2024-02-16T12:43:00Z</dcterms:modified>
</cp:coreProperties>
</file>